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695" w:rsidRDefault="00697695">
      <w:bookmarkStart w:id="0" w:name="_GoBack"/>
      <w:bookmarkEnd w:id="0"/>
      <w:r>
        <w:rPr>
          <w:noProof/>
        </w:rPr>
        <w:drawing>
          <wp:anchor distT="0" distB="0" distL="114300" distR="114300" simplePos="0" relativeHeight="251658240" behindDoc="1" locked="0" layoutInCell="1" allowOverlap="1" wp14:anchorId="357772C3" wp14:editId="427A6993">
            <wp:simplePos x="0" y="0"/>
            <wp:positionH relativeFrom="column">
              <wp:posOffset>5454015</wp:posOffset>
            </wp:positionH>
            <wp:positionV relativeFrom="paragraph">
              <wp:posOffset>-312420</wp:posOffset>
            </wp:positionV>
            <wp:extent cx="786765" cy="847725"/>
            <wp:effectExtent l="0" t="0" r="0" b="9525"/>
            <wp:wrapTight wrapText="bothSides">
              <wp:wrapPolygon edited="0">
                <wp:start x="0" y="0"/>
                <wp:lineTo x="0" y="21357"/>
                <wp:lineTo x="20920" y="21357"/>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8477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716AA1C" wp14:editId="2B88AD92">
                <wp:simplePos x="0" y="0"/>
                <wp:positionH relativeFrom="column">
                  <wp:posOffset>141605</wp:posOffset>
                </wp:positionH>
                <wp:positionV relativeFrom="paragraph">
                  <wp:posOffset>-311150</wp:posOffset>
                </wp:positionV>
                <wp:extent cx="5052695" cy="1403985"/>
                <wp:effectExtent l="95250" t="38100" r="52705" b="1212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695" cy="1403985"/>
                        </a:xfrm>
                        <a:prstGeom prst="rect">
                          <a:avLst/>
                        </a:prstGeom>
                        <a:ln>
                          <a:headEnd/>
                          <a:tailEnd/>
                        </a:ln>
                        <a:effectLst>
                          <a:outerShdw blurRad="50800" dist="38100" dir="8100000" algn="t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697695" w:rsidRPr="00B843A7" w:rsidRDefault="00697695" w:rsidP="00697695">
                            <w:pPr>
                              <w:jc w:val="center"/>
                              <w:rPr>
                                <w:sz w:val="28"/>
                                <w:szCs w:val="28"/>
                              </w:rPr>
                            </w:pPr>
                            <w:r>
                              <w:rPr>
                                <w:sz w:val="28"/>
                                <w:szCs w:val="28"/>
                              </w:rPr>
                              <w:t>Naturalization Records and What You Can Learn From Them</w:t>
                            </w:r>
                          </w:p>
                          <w:p w:rsidR="00697695" w:rsidRDefault="00697695" w:rsidP="00697695">
                            <w:pPr>
                              <w:jc w:val="center"/>
                            </w:pPr>
                            <w:r>
                              <w:t>By Len Enlow, Corona Genealogical Society</w:t>
                            </w:r>
                          </w:p>
                          <w:p w:rsidR="00697695" w:rsidRDefault="00697695" w:rsidP="00697695">
                            <w:pPr>
                              <w:jc w:val="center"/>
                            </w:pPr>
                            <w:r>
                              <w:t>November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6AA1C" id="_x0000_t202" coordsize="21600,21600" o:spt="202" path="m,l,21600r21600,l21600,xe">
                <v:stroke joinstyle="miter"/>
                <v:path gradientshapeok="t" o:connecttype="rect"/>
              </v:shapetype>
              <v:shape id="Text Box 2" o:spid="_x0000_s1026" type="#_x0000_t202" style="position:absolute;margin-left:11.15pt;margin-top:-24.5pt;width:397.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" fillcolor="white [3201]" strokecolor="#c0504d [3205]" strokeweight="2pt">
                <v:shadow on="t" color="black" opacity="26214f" origin=".5,-.5" offset="-.74836mm,.74836mm"/>
                <v:textbox style="mso-fit-shape-to-text:t">
                  <w:txbxContent>
                    <w:p w:rsidR="00697695" w:rsidRPr="00B843A7" w:rsidRDefault="00697695" w:rsidP="00697695">
                      <w:pPr>
                        <w:jc w:val="center"/>
                        <w:rPr>
                          <w:sz w:val="28"/>
                          <w:szCs w:val="28"/>
                        </w:rPr>
                      </w:pPr>
                      <w:r>
                        <w:rPr>
                          <w:sz w:val="28"/>
                          <w:szCs w:val="28"/>
                        </w:rPr>
                        <w:t>Naturalization Records and What You Can Learn From Them</w:t>
                      </w:r>
                    </w:p>
                    <w:p w:rsidR="00697695" w:rsidRDefault="00697695" w:rsidP="00697695">
                      <w:pPr>
                        <w:jc w:val="center"/>
                      </w:pPr>
                      <w:r>
                        <w:t>By Len Enlow, Corona Genealogical Society</w:t>
                      </w:r>
                    </w:p>
                    <w:p w:rsidR="00697695" w:rsidRDefault="00697695" w:rsidP="00697695">
                      <w:pPr>
                        <w:jc w:val="center"/>
                      </w:pPr>
                      <w:r>
                        <w:t>November 2015</w:t>
                      </w:r>
                    </w:p>
                  </w:txbxContent>
                </v:textbox>
              </v:shape>
            </w:pict>
          </mc:Fallback>
        </mc:AlternateContent>
      </w:r>
    </w:p>
    <w:p w:rsidR="00697695" w:rsidRDefault="00697695"/>
    <w:p w:rsidR="00697695" w:rsidRDefault="00697695"/>
    <w:p w:rsidR="00271163" w:rsidRDefault="00271163"/>
    <w:p w:rsidR="00697695" w:rsidRDefault="00697695" w:rsidP="00697695">
      <w:pPr>
        <w:pStyle w:val="ListParagraph"/>
        <w:numPr>
          <w:ilvl w:val="0"/>
          <w:numId w:val="1"/>
        </w:numPr>
        <w:spacing w:line="360" w:lineRule="auto"/>
      </w:pPr>
      <w:r>
        <w:t>1790 Naturalization Records were required</w:t>
      </w:r>
    </w:p>
    <w:p w:rsidR="00697695" w:rsidRDefault="00697695" w:rsidP="00697695">
      <w:pPr>
        <w:pStyle w:val="ListParagraph"/>
        <w:numPr>
          <w:ilvl w:val="1"/>
          <w:numId w:val="1"/>
        </w:numPr>
      </w:pPr>
      <w:r>
        <w:t>You could apply at any common court</w:t>
      </w:r>
    </w:p>
    <w:p w:rsidR="00697695" w:rsidRDefault="00697695" w:rsidP="00697695">
      <w:pPr>
        <w:pStyle w:val="ListParagraph"/>
        <w:numPr>
          <w:ilvl w:val="1"/>
          <w:numId w:val="1"/>
        </w:numPr>
        <w:spacing w:after="240"/>
      </w:pPr>
      <w:r>
        <w:t>Must be in state for minimum one year</w:t>
      </w:r>
    </w:p>
    <w:p w:rsidR="00697695" w:rsidRDefault="00697695" w:rsidP="00697695">
      <w:pPr>
        <w:pStyle w:val="ListParagraph"/>
        <w:spacing w:after="240"/>
        <w:ind w:left="1440"/>
      </w:pPr>
    </w:p>
    <w:p w:rsidR="00697695" w:rsidRDefault="00697695" w:rsidP="00697695">
      <w:pPr>
        <w:pStyle w:val="ListParagraph"/>
        <w:numPr>
          <w:ilvl w:val="0"/>
          <w:numId w:val="1"/>
        </w:numPr>
        <w:spacing w:line="360" w:lineRule="auto"/>
      </w:pPr>
      <w:r>
        <w:t>During Civil War changes were made</w:t>
      </w:r>
    </w:p>
    <w:p w:rsidR="00697695" w:rsidRDefault="00697695" w:rsidP="00697695">
      <w:pPr>
        <w:pStyle w:val="ListParagraph"/>
        <w:numPr>
          <w:ilvl w:val="1"/>
          <w:numId w:val="1"/>
        </w:numPr>
        <w:spacing w:line="360" w:lineRule="auto"/>
      </w:pPr>
      <w:r>
        <w:t>Made it easier for Union soldiers to gain citizenship</w:t>
      </w:r>
      <w:r>
        <w:br/>
      </w:r>
    </w:p>
    <w:p w:rsidR="00697695" w:rsidRDefault="00697695" w:rsidP="00697695">
      <w:pPr>
        <w:pStyle w:val="ListParagraph"/>
        <w:numPr>
          <w:ilvl w:val="0"/>
          <w:numId w:val="1"/>
        </w:numPr>
        <w:spacing w:line="360" w:lineRule="auto"/>
      </w:pPr>
      <w:r>
        <w:t>Steps to becoming Citizen</w:t>
      </w:r>
    </w:p>
    <w:p w:rsidR="00697695" w:rsidRDefault="00697695" w:rsidP="00697695">
      <w:pPr>
        <w:pStyle w:val="ListParagraph"/>
        <w:numPr>
          <w:ilvl w:val="1"/>
          <w:numId w:val="1"/>
        </w:numPr>
        <w:spacing w:line="360" w:lineRule="auto"/>
      </w:pPr>
      <w:r>
        <w:t>Declaration of Intent</w:t>
      </w:r>
    </w:p>
    <w:p w:rsidR="00697695" w:rsidRDefault="00697695" w:rsidP="00697695">
      <w:pPr>
        <w:pStyle w:val="ListParagraph"/>
        <w:numPr>
          <w:ilvl w:val="1"/>
          <w:numId w:val="1"/>
        </w:numPr>
        <w:spacing w:line="360" w:lineRule="auto"/>
      </w:pPr>
      <w:r>
        <w:t>Natur</w:t>
      </w:r>
      <w:r w:rsidR="00763B25">
        <w:t>al</w:t>
      </w:r>
      <w:r>
        <w:t>ization Petition</w:t>
      </w:r>
    </w:p>
    <w:p w:rsidR="00763B25" w:rsidRDefault="00763B25" w:rsidP="00697695">
      <w:pPr>
        <w:pStyle w:val="ListParagraph"/>
        <w:numPr>
          <w:ilvl w:val="1"/>
          <w:numId w:val="1"/>
        </w:numPr>
        <w:spacing w:line="360" w:lineRule="auto"/>
      </w:pPr>
      <w:r>
        <w:t>Certificate of Arrival</w:t>
      </w:r>
    </w:p>
    <w:p w:rsidR="00763B25" w:rsidRDefault="00763B25" w:rsidP="00697695">
      <w:pPr>
        <w:pStyle w:val="ListParagraph"/>
        <w:numPr>
          <w:ilvl w:val="1"/>
          <w:numId w:val="1"/>
        </w:numPr>
        <w:spacing w:line="360" w:lineRule="auto"/>
      </w:pPr>
      <w:r>
        <w:t>Record of Naturalization and Oath of Allegiance</w:t>
      </w:r>
      <w:r>
        <w:br/>
      </w:r>
    </w:p>
    <w:p w:rsidR="00763B25" w:rsidRDefault="00763B25" w:rsidP="00763B25">
      <w:pPr>
        <w:pStyle w:val="ListParagraph"/>
        <w:numPr>
          <w:ilvl w:val="0"/>
          <w:numId w:val="1"/>
        </w:numPr>
        <w:spacing w:line="360" w:lineRule="auto"/>
      </w:pPr>
      <w:r>
        <w:t>Things to be learned from these documents</w:t>
      </w:r>
    </w:p>
    <w:p w:rsidR="00763B25" w:rsidRDefault="00763B25" w:rsidP="00763B25">
      <w:pPr>
        <w:pStyle w:val="ListParagraph"/>
        <w:numPr>
          <w:ilvl w:val="1"/>
          <w:numId w:val="1"/>
        </w:numPr>
        <w:spacing w:line="360" w:lineRule="auto"/>
      </w:pPr>
      <w:r>
        <w:t>Name, Age, Occupation, Personal Description, Date of birth, Place of birth, Present citizenship, Present address, Last foreign address, Arrival vessel, Port of embarkation, US port of arrival, Date of application, signature, photo, wife, children, and more</w:t>
      </w:r>
      <w:r>
        <w:br/>
      </w:r>
    </w:p>
    <w:p w:rsidR="00763B25" w:rsidRDefault="00763B25" w:rsidP="00763B25">
      <w:pPr>
        <w:pStyle w:val="ListParagraph"/>
        <w:numPr>
          <w:ilvl w:val="0"/>
          <w:numId w:val="1"/>
        </w:numPr>
        <w:spacing w:line="360" w:lineRule="auto"/>
      </w:pPr>
      <w:r>
        <w:t>Where to find Documents</w:t>
      </w:r>
    </w:p>
    <w:p w:rsidR="00763B25" w:rsidRDefault="00763B25" w:rsidP="00763B25">
      <w:pPr>
        <w:pStyle w:val="ListParagraph"/>
        <w:numPr>
          <w:ilvl w:val="1"/>
          <w:numId w:val="1"/>
        </w:numPr>
        <w:spacing w:line="360" w:lineRule="auto"/>
      </w:pPr>
      <w:r>
        <w:t>Bureau of Vital Statistics</w:t>
      </w:r>
    </w:p>
    <w:p w:rsidR="00763B25" w:rsidRDefault="00763B25" w:rsidP="00763B25">
      <w:pPr>
        <w:pStyle w:val="ListParagraph"/>
        <w:numPr>
          <w:ilvl w:val="1"/>
          <w:numId w:val="1"/>
        </w:numPr>
        <w:spacing w:line="360" w:lineRule="auto"/>
      </w:pPr>
      <w:r>
        <w:t>National Archives</w:t>
      </w:r>
    </w:p>
    <w:p w:rsidR="00763B25" w:rsidRDefault="00763B25" w:rsidP="00763B25">
      <w:pPr>
        <w:pStyle w:val="ListParagraph"/>
        <w:numPr>
          <w:ilvl w:val="1"/>
          <w:numId w:val="1"/>
        </w:numPr>
        <w:spacing w:line="360" w:lineRule="auto"/>
      </w:pPr>
      <w:r>
        <w:t>County Courthouse</w:t>
      </w:r>
      <w:r>
        <w:br/>
      </w:r>
    </w:p>
    <w:p w:rsidR="00763B25" w:rsidRPr="00763B25" w:rsidRDefault="00763B25" w:rsidP="00763B25">
      <w:pPr>
        <w:spacing w:line="360" w:lineRule="auto"/>
        <w:jc w:val="center"/>
        <w:rPr>
          <w:b/>
        </w:rPr>
      </w:pPr>
      <w:r w:rsidRPr="00763B25">
        <w:rPr>
          <w:b/>
        </w:rPr>
        <w:t>References:</w:t>
      </w:r>
    </w:p>
    <w:p w:rsidR="00873808" w:rsidRPr="00763B25" w:rsidRDefault="00763B25" w:rsidP="00763B25">
      <w:pPr>
        <w:pStyle w:val="ListParagraph"/>
        <w:numPr>
          <w:ilvl w:val="0"/>
          <w:numId w:val="1"/>
        </w:numPr>
        <w:spacing w:line="360" w:lineRule="auto"/>
      </w:pPr>
      <w:r>
        <w:t xml:space="preserve"> </w:t>
      </w:r>
      <w:hyperlink r:id="rId8" w:history="1">
        <w:r w:rsidR="00A445A6" w:rsidRPr="00763B25">
          <w:rPr>
            <w:rStyle w:val="Hyperlink"/>
          </w:rPr>
          <w:t>http://</w:t>
        </w:r>
      </w:hyperlink>
      <w:hyperlink r:id="rId9" w:history="1">
        <w:r w:rsidR="00A445A6" w:rsidRPr="00763B25">
          <w:rPr>
            <w:rStyle w:val="Hyperlink"/>
          </w:rPr>
          <w:t>www.genealogybranches.com/naturalization.html</w:t>
        </w:r>
      </w:hyperlink>
    </w:p>
    <w:p w:rsidR="00873808" w:rsidRPr="00763B25" w:rsidRDefault="008878A7" w:rsidP="00763B25">
      <w:pPr>
        <w:pStyle w:val="ListParagraph"/>
        <w:numPr>
          <w:ilvl w:val="0"/>
          <w:numId w:val="1"/>
        </w:numPr>
        <w:spacing w:line="360" w:lineRule="auto"/>
      </w:pPr>
      <w:hyperlink r:id="rId10" w:history="1">
        <w:r w:rsidR="00A445A6" w:rsidRPr="00763B25">
          <w:rPr>
            <w:rStyle w:val="Hyperlink"/>
          </w:rPr>
          <w:t>http://</w:t>
        </w:r>
      </w:hyperlink>
      <w:hyperlink r:id="rId11" w:history="1">
        <w:r w:rsidR="00A445A6" w:rsidRPr="00763B25">
          <w:rPr>
            <w:rStyle w:val="Hyperlink"/>
          </w:rPr>
          <w:t>www.uscis.gov/genealogy</w:t>
        </w:r>
      </w:hyperlink>
    </w:p>
    <w:p w:rsidR="00873808" w:rsidRPr="00763B25" w:rsidRDefault="008878A7" w:rsidP="00763B25">
      <w:pPr>
        <w:pStyle w:val="ListParagraph"/>
        <w:numPr>
          <w:ilvl w:val="0"/>
          <w:numId w:val="1"/>
        </w:numPr>
        <w:spacing w:line="360" w:lineRule="auto"/>
      </w:pPr>
      <w:hyperlink r:id="rId12" w:history="1">
        <w:r w:rsidR="00A445A6" w:rsidRPr="00763B25">
          <w:rPr>
            <w:rStyle w:val="Hyperlink"/>
          </w:rPr>
          <w:t>https://familysearch.org/learn/wiki/en/United_States_Naturalization_and_Citizenship#U.S._</w:t>
        </w:r>
      </w:hyperlink>
      <w:hyperlink r:id="rId13" w:history="1">
        <w:r w:rsidR="00A445A6" w:rsidRPr="00763B25">
          <w:rPr>
            <w:rStyle w:val="Hyperlink"/>
          </w:rPr>
          <w:t>Naturalization_Records</w:t>
        </w:r>
      </w:hyperlink>
    </w:p>
    <w:p w:rsidR="00873808" w:rsidRPr="00763B25" w:rsidRDefault="00B81413" w:rsidP="008B6059">
      <w:pPr>
        <w:pStyle w:val="ListParagraph"/>
        <w:numPr>
          <w:ilvl w:val="0"/>
          <w:numId w:val="1"/>
        </w:numPr>
      </w:pPr>
      <w:r>
        <w:lastRenderedPageBreak/>
        <w:t xml:space="preserve">BOOK: Christina Schaefer: </w:t>
      </w:r>
      <w:hyperlink r:id="rId14" w:history="1">
        <w:r w:rsidR="00A445A6" w:rsidRPr="00763B25">
          <w:rPr>
            <w:rStyle w:val="Hyperlink"/>
          </w:rPr>
          <w:t>Guide to Naturalization Records of the United States,</w:t>
        </w:r>
      </w:hyperlink>
      <w:r>
        <w:t xml:space="preserve"> </w:t>
      </w:r>
      <w:r w:rsidR="00A445A6" w:rsidRPr="00763B25">
        <w:t>Baltimore: Genealogical Publishing Company, 1997. </w:t>
      </w:r>
    </w:p>
    <w:p w:rsidR="00873808" w:rsidRPr="00763B25" w:rsidRDefault="00A445A6" w:rsidP="008B6059">
      <w:pPr>
        <w:pStyle w:val="ListParagraph"/>
        <w:numPr>
          <w:ilvl w:val="0"/>
          <w:numId w:val="1"/>
        </w:numPr>
      </w:pPr>
      <w:r w:rsidRPr="00763B25">
        <w:t>BOOK: National Archives Trust Fund Board, Anne Bruner Eales &amp;</w:t>
      </w:r>
      <w:r w:rsidR="00B81413">
        <w:t xml:space="preserve"> Robert M. </w:t>
      </w:r>
      <w:proofErr w:type="spellStart"/>
      <w:r w:rsidR="00B81413">
        <w:t>Kvasnicka</w:t>
      </w:r>
      <w:proofErr w:type="spellEnd"/>
      <w:r w:rsidR="00B81413">
        <w:t xml:space="preserve"> (editors): </w:t>
      </w:r>
      <w:r w:rsidRPr="00763B25">
        <w:rPr>
          <w:b/>
          <w:bCs/>
        </w:rPr>
        <w:t>Guide to Genealogical Research in the National Archives of the United States,</w:t>
      </w:r>
      <w:r w:rsidR="00B81413">
        <w:t xml:space="preserve"> </w:t>
      </w:r>
      <w:r w:rsidRPr="00763B25">
        <w:t>Washington, DC: National Archives and Records Administration, 2000; Pages 87 &amp; 97. </w:t>
      </w:r>
    </w:p>
    <w:p w:rsidR="00873808" w:rsidRPr="00763B25" w:rsidRDefault="00B81413" w:rsidP="008B6059">
      <w:pPr>
        <w:pStyle w:val="ListParagraph"/>
        <w:numPr>
          <w:ilvl w:val="0"/>
          <w:numId w:val="1"/>
        </w:numPr>
      </w:pPr>
      <w:r>
        <w:t xml:space="preserve">BOOK: </w:t>
      </w:r>
      <w:proofErr w:type="spellStart"/>
      <w:r>
        <w:t>Loretto</w:t>
      </w:r>
      <w:proofErr w:type="spellEnd"/>
      <w:r>
        <w:t xml:space="preserve"> Dennis </w:t>
      </w:r>
      <w:proofErr w:type="spellStart"/>
      <w:r>
        <w:t>Szucs</w:t>
      </w:r>
      <w:proofErr w:type="spellEnd"/>
      <w:r>
        <w:t xml:space="preserve">: </w:t>
      </w:r>
      <w:r w:rsidR="00A445A6" w:rsidRPr="00763B25">
        <w:rPr>
          <w:b/>
          <w:bCs/>
        </w:rPr>
        <w:t>They Became Americans: Finding Naturalization Records and Ethnic Origins</w:t>
      </w:r>
      <w:r w:rsidR="00A445A6" w:rsidRPr="00763B25">
        <w:t>, Salt Lake City, UT: Ancestry, 1998.</w:t>
      </w:r>
    </w:p>
    <w:p w:rsidR="00763B25" w:rsidRDefault="00763B25" w:rsidP="008B6059">
      <w:pPr>
        <w:pStyle w:val="ListParagraph"/>
      </w:pPr>
    </w:p>
    <w:p w:rsidR="00763B25" w:rsidRDefault="00763B25" w:rsidP="00B81413">
      <w:pPr>
        <w:pStyle w:val="ListParagraph"/>
        <w:spacing w:line="360" w:lineRule="auto"/>
        <w:jc w:val="center"/>
        <w:rPr>
          <w:b/>
        </w:rPr>
      </w:pPr>
      <w:r w:rsidRPr="00B81413">
        <w:rPr>
          <w:b/>
        </w:rPr>
        <w:t>Make a form to collect all the information</w:t>
      </w:r>
    </w:p>
    <w:tbl>
      <w:tblPr>
        <w:tblW w:w="10080" w:type="dxa"/>
        <w:jc w:val="center"/>
        <w:tblLook w:val="04A0" w:firstRow="1" w:lastRow="0" w:firstColumn="1" w:lastColumn="0" w:noHBand="0" w:noVBand="1"/>
      </w:tblPr>
      <w:tblGrid>
        <w:gridCol w:w="2156"/>
        <w:gridCol w:w="1980"/>
        <w:gridCol w:w="2070"/>
        <w:gridCol w:w="2520"/>
        <w:gridCol w:w="2250"/>
      </w:tblGrid>
      <w:tr w:rsidR="003E3664" w:rsidRPr="00E140E5" w:rsidTr="003E3664">
        <w:trPr>
          <w:trHeight w:val="330"/>
          <w:jc w:val="center"/>
        </w:trPr>
        <w:tc>
          <w:tcPr>
            <w:tcW w:w="215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rsidR="00E140E5" w:rsidRPr="00E140E5" w:rsidRDefault="008B6059" w:rsidP="003E3664">
            <w:pPr>
              <w:jc w:val="center"/>
              <w:rPr>
                <w:rFonts w:eastAsia="Times New Roman" w:cs="Times New Roman"/>
                <w:color w:val="FF0000"/>
                <w:sz w:val="20"/>
                <w:szCs w:val="20"/>
              </w:rPr>
            </w:pPr>
            <w:r w:rsidRPr="003E3664">
              <w:rPr>
                <w:rFonts w:eastAsia="Times New Roman" w:cs="Times New Roman"/>
                <w:color w:val="FF0000"/>
                <w:sz w:val="20"/>
                <w:szCs w:val="20"/>
              </w:rPr>
              <w:t>How Related</w:t>
            </w:r>
          </w:p>
        </w:tc>
        <w:tc>
          <w:tcPr>
            <w:tcW w:w="1980" w:type="dxa"/>
            <w:tcBorders>
              <w:top w:val="single" w:sz="4" w:space="0" w:color="auto"/>
              <w:left w:val="nil"/>
              <w:bottom w:val="double" w:sz="6" w:space="0" w:color="auto"/>
              <w:right w:val="single" w:sz="4" w:space="0" w:color="auto"/>
            </w:tcBorders>
            <w:shd w:val="clear" w:color="auto" w:fill="auto"/>
            <w:noWrap/>
            <w:vAlign w:val="bottom"/>
            <w:hideMark/>
          </w:tcPr>
          <w:p w:rsidR="00E140E5" w:rsidRPr="00E140E5" w:rsidRDefault="00E140E5" w:rsidP="003E3664">
            <w:pPr>
              <w:jc w:val="center"/>
              <w:rPr>
                <w:rFonts w:eastAsia="Times New Roman" w:cs="Times New Roman"/>
                <w:b/>
                <w:bCs/>
                <w:color w:val="000000"/>
                <w:sz w:val="20"/>
                <w:szCs w:val="20"/>
              </w:rPr>
            </w:pPr>
            <w:r w:rsidRPr="00E140E5">
              <w:rPr>
                <w:rFonts w:eastAsia="Times New Roman" w:cs="Times New Roman"/>
                <w:b/>
                <w:bCs/>
                <w:color w:val="000000"/>
                <w:sz w:val="20"/>
                <w:szCs w:val="20"/>
              </w:rPr>
              <w:t>Certificate of</w:t>
            </w:r>
            <w:r w:rsidR="003E3664">
              <w:rPr>
                <w:rFonts w:eastAsia="Times New Roman" w:cs="Times New Roman"/>
                <w:b/>
                <w:bCs/>
                <w:color w:val="000000"/>
                <w:sz w:val="20"/>
                <w:szCs w:val="20"/>
              </w:rPr>
              <w:br/>
            </w:r>
            <w:r w:rsidRPr="00E140E5">
              <w:rPr>
                <w:rFonts w:eastAsia="Times New Roman" w:cs="Times New Roman"/>
                <w:b/>
                <w:bCs/>
                <w:color w:val="000000"/>
                <w:sz w:val="20"/>
                <w:szCs w:val="20"/>
              </w:rPr>
              <w:t xml:space="preserve"> Arrival</w:t>
            </w:r>
          </w:p>
        </w:tc>
        <w:tc>
          <w:tcPr>
            <w:tcW w:w="2070" w:type="dxa"/>
            <w:tcBorders>
              <w:top w:val="single" w:sz="4" w:space="0" w:color="auto"/>
              <w:left w:val="nil"/>
              <w:bottom w:val="double" w:sz="6" w:space="0" w:color="auto"/>
              <w:right w:val="single" w:sz="4" w:space="0" w:color="auto"/>
            </w:tcBorders>
            <w:shd w:val="clear" w:color="auto" w:fill="auto"/>
            <w:noWrap/>
            <w:vAlign w:val="bottom"/>
            <w:hideMark/>
          </w:tcPr>
          <w:p w:rsidR="00E140E5" w:rsidRPr="00E140E5" w:rsidRDefault="00E140E5" w:rsidP="003E3664">
            <w:pPr>
              <w:jc w:val="center"/>
              <w:rPr>
                <w:rFonts w:eastAsia="Times New Roman" w:cs="Times New Roman"/>
                <w:b/>
                <w:bCs/>
                <w:color w:val="000000"/>
                <w:sz w:val="20"/>
                <w:szCs w:val="20"/>
              </w:rPr>
            </w:pPr>
            <w:r w:rsidRPr="00E140E5">
              <w:rPr>
                <w:rFonts w:eastAsia="Times New Roman" w:cs="Times New Roman"/>
                <w:b/>
                <w:bCs/>
                <w:color w:val="000000"/>
                <w:sz w:val="20"/>
                <w:szCs w:val="20"/>
              </w:rPr>
              <w:t>Declaration</w:t>
            </w:r>
            <w:r w:rsidR="003E3664">
              <w:rPr>
                <w:rFonts w:eastAsia="Times New Roman" w:cs="Times New Roman"/>
                <w:b/>
                <w:bCs/>
                <w:color w:val="000000"/>
                <w:sz w:val="20"/>
                <w:szCs w:val="20"/>
              </w:rPr>
              <w:br/>
            </w:r>
            <w:r w:rsidRPr="00E140E5">
              <w:rPr>
                <w:rFonts w:eastAsia="Times New Roman" w:cs="Times New Roman"/>
                <w:b/>
                <w:bCs/>
                <w:color w:val="000000"/>
                <w:sz w:val="20"/>
                <w:szCs w:val="20"/>
              </w:rPr>
              <w:t xml:space="preserve"> of Intention</w:t>
            </w:r>
          </w:p>
        </w:tc>
        <w:tc>
          <w:tcPr>
            <w:tcW w:w="2520" w:type="dxa"/>
            <w:tcBorders>
              <w:top w:val="single" w:sz="4" w:space="0" w:color="auto"/>
              <w:left w:val="nil"/>
              <w:bottom w:val="double" w:sz="6" w:space="0" w:color="auto"/>
              <w:right w:val="single" w:sz="4" w:space="0" w:color="auto"/>
            </w:tcBorders>
            <w:shd w:val="clear" w:color="auto" w:fill="auto"/>
            <w:noWrap/>
            <w:vAlign w:val="bottom"/>
            <w:hideMark/>
          </w:tcPr>
          <w:p w:rsidR="00E140E5" w:rsidRPr="00E140E5" w:rsidRDefault="00E140E5" w:rsidP="003E3664">
            <w:pPr>
              <w:jc w:val="center"/>
              <w:rPr>
                <w:rFonts w:eastAsia="Times New Roman" w:cs="Times New Roman"/>
                <w:b/>
                <w:bCs/>
                <w:color w:val="000000"/>
                <w:sz w:val="20"/>
                <w:szCs w:val="20"/>
              </w:rPr>
            </w:pPr>
            <w:r w:rsidRPr="00E140E5">
              <w:rPr>
                <w:rFonts w:eastAsia="Times New Roman" w:cs="Times New Roman"/>
                <w:b/>
                <w:bCs/>
                <w:color w:val="000000"/>
                <w:sz w:val="20"/>
                <w:szCs w:val="20"/>
              </w:rPr>
              <w:t>Petition</w:t>
            </w:r>
            <w:r w:rsidR="003E3664">
              <w:rPr>
                <w:rFonts w:eastAsia="Times New Roman" w:cs="Times New Roman"/>
                <w:b/>
                <w:bCs/>
                <w:color w:val="000000"/>
                <w:sz w:val="20"/>
                <w:szCs w:val="20"/>
              </w:rPr>
              <w:br/>
            </w:r>
            <w:r w:rsidRPr="00E140E5">
              <w:rPr>
                <w:rFonts w:eastAsia="Times New Roman" w:cs="Times New Roman"/>
                <w:b/>
                <w:bCs/>
                <w:color w:val="000000"/>
                <w:sz w:val="20"/>
                <w:szCs w:val="20"/>
              </w:rPr>
              <w:t xml:space="preserve"> for Citizenship</w:t>
            </w:r>
          </w:p>
        </w:tc>
        <w:tc>
          <w:tcPr>
            <w:tcW w:w="2250" w:type="dxa"/>
            <w:tcBorders>
              <w:top w:val="single" w:sz="4" w:space="0" w:color="auto"/>
              <w:left w:val="nil"/>
              <w:bottom w:val="double" w:sz="6" w:space="0" w:color="auto"/>
              <w:right w:val="single" w:sz="4" w:space="0" w:color="auto"/>
            </w:tcBorders>
            <w:shd w:val="clear" w:color="auto" w:fill="auto"/>
            <w:noWrap/>
            <w:vAlign w:val="bottom"/>
            <w:hideMark/>
          </w:tcPr>
          <w:p w:rsidR="00E140E5" w:rsidRPr="00E140E5" w:rsidRDefault="00E140E5" w:rsidP="003E3664">
            <w:pPr>
              <w:jc w:val="center"/>
              <w:rPr>
                <w:rFonts w:eastAsia="Times New Roman" w:cs="Times New Roman"/>
                <w:b/>
                <w:bCs/>
                <w:color w:val="000000"/>
                <w:sz w:val="20"/>
                <w:szCs w:val="20"/>
              </w:rPr>
            </w:pPr>
            <w:r w:rsidRPr="00E140E5">
              <w:rPr>
                <w:rFonts w:eastAsia="Times New Roman" w:cs="Times New Roman"/>
                <w:b/>
                <w:bCs/>
                <w:color w:val="000000"/>
                <w:sz w:val="20"/>
                <w:szCs w:val="20"/>
              </w:rPr>
              <w:t>Oath</w:t>
            </w:r>
            <w:r w:rsidR="003E3664">
              <w:rPr>
                <w:rFonts w:eastAsia="Times New Roman" w:cs="Times New Roman"/>
                <w:b/>
                <w:bCs/>
                <w:color w:val="000000"/>
                <w:sz w:val="20"/>
                <w:szCs w:val="20"/>
              </w:rPr>
              <w:br/>
            </w:r>
            <w:r w:rsidRPr="00E140E5">
              <w:rPr>
                <w:rFonts w:eastAsia="Times New Roman" w:cs="Times New Roman"/>
                <w:b/>
                <w:bCs/>
                <w:color w:val="000000"/>
                <w:sz w:val="20"/>
                <w:szCs w:val="20"/>
              </w:rPr>
              <w:t xml:space="preserve"> of Allegiance</w:t>
            </w:r>
          </w:p>
        </w:tc>
      </w:tr>
      <w:tr w:rsidR="003E3664" w:rsidRPr="00E140E5" w:rsidTr="003E3664">
        <w:trPr>
          <w:trHeight w:val="315"/>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b/>
                <w:bCs/>
                <w:color w:val="000000"/>
                <w:sz w:val="20"/>
                <w:szCs w:val="20"/>
              </w:rPr>
            </w:pPr>
            <w:r w:rsidRPr="00E140E5">
              <w:rPr>
                <w:rFonts w:eastAsia="Times New Roman" w:cs="Times New Roman"/>
                <w:b/>
                <w:bCs/>
                <w:color w:val="000000"/>
                <w:sz w:val="20"/>
                <w:szCs w:val="20"/>
              </w:rPr>
              <w:t>NAME</w:t>
            </w:r>
          </w:p>
        </w:tc>
        <w:tc>
          <w:tcPr>
            <w:tcW w:w="198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sz w:val="20"/>
                <w:szCs w:val="20"/>
              </w:rPr>
            </w:pPr>
          </w:p>
        </w:tc>
        <w:tc>
          <w:tcPr>
            <w:tcW w:w="225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3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Number</w:t>
            </w:r>
          </w:p>
        </w:tc>
        <w:tc>
          <w:tcPr>
            <w:tcW w:w="198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6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Where Record Filed</w:t>
            </w:r>
          </w:p>
        </w:tc>
        <w:tc>
          <w:tcPr>
            <w:tcW w:w="198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r>
      <w:tr w:rsidR="00E140E5" w:rsidRPr="00E140E5" w:rsidTr="003E3664">
        <w:trPr>
          <w:trHeight w:val="3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Port of Entry</w:t>
            </w:r>
          </w:p>
        </w:tc>
        <w:tc>
          <w:tcPr>
            <w:tcW w:w="198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3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Entry Date</w:t>
            </w:r>
          </w:p>
        </w:tc>
        <w:tc>
          <w:tcPr>
            <w:tcW w:w="1980" w:type="dxa"/>
            <w:tcBorders>
              <w:top w:val="nil"/>
              <w:left w:val="single" w:sz="4" w:space="0" w:color="auto"/>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3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Ship</w:t>
            </w:r>
          </w:p>
        </w:tc>
        <w:tc>
          <w:tcPr>
            <w:tcW w:w="198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6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Address</w:t>
            </w:r>
          </w:p>
        </w:tc>
        <w:tc>
          <w:tcPr>
            <w:tcW w:w="198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3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Occupation</w:t>
            </w:r>
          </w:p>
        </w:tc>
        <w:tc>
          <w:tcPr>
            <w:tcW w:w="198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6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Born</w:t>
            </w:r>
          </w:p>
        </w:tc>
        <w:tc>
          <w:tcPr>
            <w:tcW w:w="198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3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Age</w:t>
            </w:r>
          </w:p>
        </w:tc>
        <w:tc>
          <w:tcPr>
            <w:tcW w:w="198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3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Height/Weight</w:t>
            </w:r>
          </w:p>
        </w:tc>
        <w:tc>
          <w:tcPr>
            <w:tcW w:w="198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3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Hair</w:t>
            </w:r>
          </w:p>
        </w:tc>
        <w:tc>
          <w:tcPr>
            <w:tcW w:w="198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3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Eyes</w:t>
            </w:r>
          </w:p>
        </w:tc>
        <w:tc>
          <w:tcPr>
            <w:tcW w:w="198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3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Spouse</w:t>
            </w:r>
          </w:p>
        </w:tc>
        <w:tc>
          <w:tcPr>
            <w:tcW w:w="198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3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Marriage Date</w:t>
            </w:r>
          </w:p>
        </w:tc>
        <w:tc>
          <w:tcPr>
            <w:tcW w:w="198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3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Marriage Location</w:t>
            </w:r>
          </w:p>
        </w:tc>
        <w:tc>
          <w:tcPr>
            <w:tcW w:w="198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6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Spouse Born</w:t>
            </w:r>
          </w:p>
        </w:tc>
        <w:tc>
          <w:tcPr>
            <w:tcW w:w="198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6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Spouse Entered US</w:t>
            </w:r>
          </w:p>
        </w:tc>
        <w:tc>
          <w:tcPr>
            <w:tcW w:w="198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3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Spouse Ship</w:t>
            </w:r>
          </w:p>
        </w:tc>
        <w:tc>
          <w:tcPr>
            <w:tcW w:w="198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3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Number children</w:t>
            </w:r>
          </w:p>
        </w:tc>
        <w:tc>
          <w:tcPr>
            <w:tcW w:w="198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3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Last foreign residence</w:t>
            </w:r>
          </w:p>
        </w:tc>
        <w:tc>
          <w:tcPr>
            <w:tcW w:w="198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sz w:val="20"/>
                <w:szCs w:val="20"/>
              </w:rPr>
            </w:pPr>
          </w:p>
        </w:tc>
        <w:tc>
          <w:tcPr>
            <w:tcW w:w="2250" w:type="dxa"/>
            <w:tcBorders>
              <w:top w:val="nil"/>
              <w:left w:val="nil"/>
              <w:bottom w:val="single" w:sz="4" w:space="0" w:color="auto"/>
              <w:right w:val="single" w:sz="4" w:space="0" w:color="auto"/>
            </w:tcBorders>
            <w:shd w:val="clear" w:color="auto" w:fill="auto"/>
            <w:noWrap/>
            <w:vAlign w:val="bottom"/>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3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Entered US From</w:t>
            </w:r>
          </w:p>
        </w:tc>
        <w:tc>
          <w:tcPr>
            <w:tcW w:w="1980" w:type="dxa"/>
            <w:tcBorders>
              <w:top w:val="nil"/>
              <w:left w:val="nil"/>
              <w:bottom w:val="single" w:sz="4" w:space="0" w:color="auto"/>
              <w:right w:val="single" w:sz="4" w:space="0" w:color="auto"/>
            </w:tcBorders>
            <w:shd w:val="clear" w:color="auto" w:fill="auto"/>
            <w:noWrap/>
            <w:vAlign w:val="bottom"/>
            <w:hideMark/>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3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Entered under Name</w:t>
            </w:r>
          </w:p>
        </w:tc>
        <w:tc>
          <w:tcPr>
            <w:tcW w:w="1980" w:type="dxa"/>
            <w:tcBorders>
              <w:top w:val="nil"/>
              <w:left w:val="nil"/>
              <w:bottom w:val="single" w:sz="4" w:space="0" w:color="auto"/>
              <w:right w:val="single" w:sz="4" w:space="0" w:color="auto"/>
            </w:tcBorders>
            <w:shd w:val="clear" w:color="auto" w:fill="auto"/>
            <w:noWrap/>
            <w:vAlign w:val="bottom"/>
            <w:hideMark/>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noWrap/>
            <w:vAlign w:val="bottom"/>
            <w:hideMark/>
          </w:tcPr>
          <w:p w:rsidR="00E140E5" w:rsidRPr="00E140E5" w:rsidRDefault="00E140E5" w:rsidP="003E3664">
            <w:pPr>
              <w:jc w:val="center"/>
              <w:rPr>
                <w:rFonts w:eastAsia="Times New Roman" w:cs="Times New Roman"/>
                <w:color w:val="000000"/>
                <w:sz w:val="20"/>
                <w:szCs w:val="20"/>
              </w:rPr>
            </w:pPr>
          </w:p>
        </w:tc>
      </w:tr>
      <w:tr w:rsidR="003E3664" w:rsidRPr="00E140E5" w:rsidTr="003E3664">
        <w:trPr>
          <w:trHeight w:val="300"/>
          <w:jc w:val="center"/>
        </w:trPr>
        <w:tc>
          <w:tcPr>
            <w:tcW w:w="2156" w:type="dxa"/>
            <w:tcBorders>
              <w:top w:val="nil"/>
              <w:left w:val="single" w:sz="4" w:space="0" w:color="auto"/>
              <w:bottom w:val="single" w:sz="4" w:space="0" w:color="auto"/>
              <w:right w:val="double" w:sz="6" w:space="0" w:color="auto"/>
            </w:tcBorders>
            <w:shd w:val="clear" w:color="auto" w:fill="auto"/>
            <w:noWrap/>
            <w:vAlign w:val="bottom"/>
            <w:hideMark/>
          </w:tcPr>
          <w:p w:rsidR="00E140E5" w:rsidRPr="00E140E5" w:rsidRDefault="00E140E5" w:rsidP="00546784">
            <w:pPr>
              <w:jc w:val="right"/>
              <w:rPr>
                <w:rFonts w:eastAsia="Times New Roman" w:cs="Times New Roman"/>
                <w:color w:val="000000"/>
                <w:sz w:val="20"/>
                <w:szCs w:val="20"/>
              </w:rPr>
            </w:pPr>
            <w:r w:rsidRPr="00E140E5">
              <w:rPr>
                <w:rFonts w:eastAsia="Times New Roman" w:cs="Times New Roman"/>
                <w:color w:val="000000"/>
                <w:sz w:val="20"/>
                <w:szCs w:val="20"/>
              </w:rPr>
              <w:t>Date of Record</w:t>
            </w:r>
          </w:p>
        </w:tc>
        <w:tc>
          <w:tcPr>
            <w:tcW w:w="1980" w:type="dxa"/>
            <w:tcBorders>
              <w:top w:val="nil"/>
              <w:left w:val="single" w:sz="4" w:space="0" w:color="auto"/>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bottom"/>
          </w:tcPr>
          <w:p w:rsidR="00E140E5" w:rsidRPr="00E140E5" w:rsidRDefault="00E140E5" w:rsidP="003E3664">
            <w:pPr>
              <w:jc w:val="center"/>
              <w:rPr>
                <w:rFonts w:eastAsia="Times New Roman" w:cs="Times New Roman"/>
                <w:color w:val="000000"/>
                <w:sz w:val="20"/>
                <w:szCs w:val="20"/>
              </w:rPr>
            </w:pPr>
          </w:p>
        </w:tc>
        <w:tc>
          <w:tcPr>
            <w:tcW w:w="2250" w:type="dxa"/>
            <w:tcBorders>
              <w:top w:val="nil"/>
              <w:left w:val="nil"/>
              <w:bottom w:val="single" w:sz="4" w:space="0" w:color="auto"/>
              <w:right w:val="single" w:sz="4" w:space="0" w:color="auto"/>
            </w:tcBorders>
            <w:shd w:val="clear" w:color="auto" w:fill="auto"/>
            <w:vAlign w:val="bottom"/>
            <w:hideMark/>
          </w:tcPr>
          <w:p w:rsidR="00E140E5" w:rsidRPr="00E140E5" w:rsidRDefault="00E140E5" w:rsidP="003E3664">
            <w:pPr>
              <w:jc w:val="center"/>
              <w:rPr>
                <w:rFonts w:eastAsia="Times New Roman" w:cs="Times New Roman"/>
                <w:color w:val="000000"/>
                <w:sz w:val="20"/>
                <w:szCs w:val="20"/>
              </w:rPr>
            </w:pPr>
          </w:p>
        </w:tc>
      </w:tr>
    </w:tbl>
    <w:p w:rsidR="00B81413" w:rsidRPr="00B81413" w:rsidRDefault="00B81413" w:rsidP="00B81413">
      <w:pPr>
        <w:pStyle w:val="ListParagraph"/>
        <w:spacing w:line="360" w:lineRule="auto"/>
        <w:rPr>
          <w:b/>
        </w:rPr>
      </w:pPr>
    </w:p>
    <w:sectPr w:rsidR="00B81413" w:rsidRPr="00B8141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8A7" w:rsidRDefault="008878A7" w:rsidP="00697695">
      <w:r>
        <w:separator/>
      </w:r>
    </w:p>
  </w:endnote>
  <w:endnote w:type="continuationSeparator" w:id="0">
    <w:p w:rsidR="008878A7" w:rsidRDefault="008878A7" w:rsidP="0069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695" w:rsidRDefault="00697695">
    <w:pPr>
      <w:pStyle w:val="Footer"/>
      <w:pBdr>
        <w:top w:val="thinThickSmallGap" w:sz="24" w:space="1" w:color="622423" w:themeColor="accent2" w:themeShade="7F"/>
      </w:pBdr>
      <w:rPr>
        <w:rFonts w:asciiTheme="majorHAnsi" w:eastAsiaTheme="majorEastAsia" w:hAnsiTheme="majorHAnsi" w:cstheme="majorBidi"/>
      </w:rPr>
    </w:pPr>
    <w:r w:rsidRPr="00697695">
      <w:rPr>
        <w:rFonts w:asciiTheme="majorHAnsi" w:eastAsiaTheme="majorEastAsia" w:hAnsiTheme="majorHAnsi" w:cstheme="majorBidi"/>
        <w:sz w:val="20"/>
        <w:szCs w:val="20"/>
      </w:rPr>
      <w:t>Handout – Naturalization Records, Len Enlow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1820C7" w:rsidRPr="001820C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97695" w:rsidRDefault="00697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8A7" w:rsidRDefault="008878A7" w:rsidP="00697695">
      <w:r>
        <w:separator/>
      </w:r>
    </w:p>
  </w:footnote>
  <w:footnote w:type="continuationSeparator" w:id="0">
    <w:p w:rsidR="008878A7" w:rsidRDefault="008878A7" w:rsidP="00697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2664F"/>
    <w:multiLevelType w:val="hybridMultilevel"/>
    <w:tmpl w:val="4E9C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83334"/>
    <w:multiLevelType w:val="hybridMultilevel"/>
    <w:tmpl w:val="10B407E8"/>
    <w:lvl w:ilvl="0" w:tplc="D1483AA0">
      <w:start w:val="1"/>
      <w:numFmt w:val="bullet"/>
      <w:lvlText w:val=""/>
      <w:lvlJc w:val="left"/>
      <w:pPr>
        <w:tabs>
          <w:tab w:val="num" w:pos="720"/>
        </w:tabs>
        <w:ind w:left="720" w:hanging="360"/>
      </w:pPr>
      <w:rPr>
        <w:rFonts w:ascii="Wingdings 2" w:hAnsi="Wingdings 2" w:hint="default"/>
      </w:rPr>
    </w:lvl>
    <w:lvl w:ilvl="1" w:tplc="64F804B8" w:tentative="1">
      <w:start w:val="1"/>
      <w:numFmt w:val="bullet"/>
      <w:lvlText w:val=""/>
      <w:lvlJc w:val="left"/>
      <w:pPr>
        <w:tabs>
          <w:tab w:val="num" w:pos="1440"/>
        </w:tabs>
        <w:ind w:left="1440" w:hanging="360"/>
      </w:pPr>
      <w:rPr>
        <w:rFonts w:ascii="Wingdings 2" w:hAnsi="Wingdings 2" w:hint="default"/>
      </w:rPr>
    </w:lvl>
    <w:lvl w:ilvl="2" w:tplc="70BEB492" w:tentative="1">
      <w:start w:val="1"/>
      <w:numFmt w:val="bullet"/>
      <w:lvlText w:val=""/>
      <w:lvlJc w:val="left"/>
      <w:pPr>
        <w:tabs>
          <w:tab w:val="num" w:pos="2160"/>
        </w:tabs>
        <w:ind w:left="2160" w:hanging="360"/>
      </w:pPr>
      <w:rPr>
        <w:rFonts w:ascii="Wingdings 2" w:hAnsi="Wingdings 2" w:hint="default"/>
      </w:rPr>
    </w:lvl>
    <w:lvl w:ilvl="3" w:tplc="EBA81F06" w:tentative="1">
      <w:start w:val="1"/>
      <w:numFmt w:val="bullet"/>
      <w:lvlText w:val=""/>
      <w:lvlJc w:val="left"/>
      <w:pPr>
        <w:tabs>
          <w:tab w:val="num" w:pos="2880"/>
        </w:tabs>
        <w:ind w:left="2880" w:hanging="360"/>
      </w:pPr>
      <w:rPr>
        <w:rFonts w:ascii="Wingdings 2" w:hAnsi="Wingdings 2" w:hint="default"/>
      </w:rPr>
    </w:lvl>
    <w:lvl w:ilvl="4" w:tplc="71961CDA" w:tentative="1">
      <w:start w:val="1"/>
      <w:numFmt w:val="bullet"/>
      <w:lvlText w:val=""/>
      <w:lvlJc w:val="left"/>
      <w:pPr>
        <w:tabs>
          <w:tab w:val="num" w:pos="3600"/>
        </w:tabs>
        <w:ind w:left="3600" w:hanging="360"/>
      </w:pPr>
      <w:rPr>
        <w:rFonts w:ascii="Wingdings 2" w:hAnsi="Wingdings 2" w:hint="default"/>
      </w:rPr>
    </w:lvl>
    <w:lvl w:ilvl="5" w:tplc="43FCAC72" w:tentative="1">
      <w:start w:val="1"/>
      <w:numFmt w:val="bullet"/>
      <w:lvlText w:val=""/>
      <w:lvlJc w:val="left"/>
      <w:pPr>
        <w:tabs>
          <w:tab w:val="num" w:pos="4320"/>
        </w:tabs>
        <w:ind w:left="4320" w:hanging="360"/>
      </w:pPr>
      <w:rPr>
        <w:rFonts w:ascii="Wingdings 2" w:hAnsi="Wingdings 2" w:hint="default"/>
      </w:rPr>
    </w:lvl>
    <w:lvl w:ilvl="6" w:tplc="40C42706" w:tentative="1">
      <w:start w:val="1"/>
      <w:numFmt w:val="bullet"/>
      <w:lvlText w:val=""/>
      <w:lvlJc w:val="left"/>
      <w:pPr>
        <w:tabs>
          <w:tab w:val="num" w:pos="5040"/>
        </w:tabs>
        <w:ind w:left="5040" w:hanging="360"/>
      </w:pPr>
      <w:rPr>
        <w:rFonts w:ascii="Wingdings 2" w:hAnsi="Wingdings 2" w:hint="default"/>
      </w:rPr>
    </w:lvl>
    <w:lvl w:ilvl="7" w:tplc="99EA398A" w:tentative="1">
      <w:start w:val="1"/>
      <w:numFmt w:val="bullet"/>
      <w:lvlText w:val=""/>
      <w:lvlJc w:val="left"/>
      <w:pPr>
        <w:tabs>
          <w:tab w:val="num" w:pos="5760"/>
        </w:tabs>
        <w:ind w:left="5760" w:hanging="360"/>
      </w:pPr>
      <w:rPr>
        <w:rFonts w:ascii="Wingdings 2" w:hAnsi="Wingdings 2" w:hint="default"/>
      </w:rPr>
    </w:lvl>
    <w:lvl w:ilvl="8" w:tplc="F21CC9F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7BA4E7B"/>
    <w:multiLevelType w:val="hybridMultilevel"/>
    <w:tmpl w:val="FA427D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AD93AEE"/>
    <w:multiLevelType w:val="hybridMultilevel"/>
    <w:tmpl w:val="17AC8930"/>
    <w:lvl w:ilvl="0" w:tplc="69204F70">
      <w:start w:val="1"/>
      <w:numFmt w:val="bullet"/>
      <w:lvlText w:val=""/>
      <w:lvlJc w:val="left"/>
      <w:pPr>
        <w:tabs>
          <w:tab w:val="num" w:pos="720"/>
        </w:tabs>
        <w:ind w:left="720" w:hanging="360"/>
      </w:pPr>
      <w:rPr>
        <w:rFonts w:ascii="Wingdings 2" w:hAnsi="Wingdings 2" w:hint="default"/>
      </w:rPr>
    </w:lvl>
    <w:lvl w:ilvl="1" w:tplc="CCE4DA40" w:tentative="1">
      <w:start w:val="1"/>
      <w:numFmt w:val="bullet"/>
      <w:lvlText w:val=""/>
      <w:lvlJc w:val="left"/>
      <w:pPr>
        <w:tabs>
          <w:tab w:val="num" w:pos="1440"/>
        </w:tabs>
        <w:ind w:left="1440" w:hanging="360"/>
      </w:pPr>
      <w:rPr>
        <w:rFonts w:ascii="Wingdings 2" w:hAnsi="Wingdings 2" w:hint="default"/>
      </w:rPr>
    </w:lvl>
    <w:lvl w:ilvl="2" w:tplc="752A54B6" w:tentative="1">
      <w:start w:val="1"/>
      <w:numFmt w:val="bullet"/>
      <w:lvlText w:val=""/>
      <w:lvlJc w:val="left"/>
      <w:pPr>
        <w:tabs>
          <w:tab w:val="num" w:pos="2160"/>
        </w:tabs>
        <w:ind w:left="2160" w:hanging="360"/>
      </w:pPr>
      <w:rPr>
        <w:rFonts w:ascii="Wingdings 2" w:hAnsi="Wingdings 2" w:hint="default"/>
      </w:rPr>
    </w:lvl>
    <w:lvl w:ilvl="3" w:tplc="4D065BBC" w:tentative="1">
      <w:start w:val="1"/>
      <w:numFmt w:val="bullet"/>
      <w:lvlText w:val=""/>
      <w:lvlJc w:val="left"/>
      <w:pPr>
        <w:tabs>
          <w:tab w:val="num" w:pos="2880"/>
        </w:tabs>
        <w:ind w:left="2880" w:hanging="360"/>
      </w:pPr>
      <w:rPr>
        <w:rFonts w:ascii="Wingdings 2" w:hAnsi="Wingdings 2" w:hint="default"/>
      </w:rPr>
    </w:lvl>
    <w:lvl w:ilvl="4" w:tplc="C9148FE0" w:tentative="1">
      <w:start w:val="1"/>
      <w:numFmt w:val="bullet"/>
      <w:lvlText w:val=""/>
      <w:lvlJc w:val="left"/>
      <w:pPr>
        <w:tabs>
          <w:tab w:val="num" w:pos="3600"/>
        </w:tabs>
        <w:ind w:left="3600" w:hanging="360"/>
      </w:pPr>
      <w:rPr>
        <w:rFonts w:ascii="Wingdings 2" w:hAnsi="Wingdings 2" w:hint="default"/>
      </w:rPr>
    </w:lvl>
    <w:lvl w:ilvl="5" w:tplc="04CE9622" w:tentative="1">
      <w:start w:val="1"/>
      <w:numFmt w:val="bullet"/>
      <w:lvlText w:val=""/>
      <w:lvlJc w:val="left"/>
      <w:pPr>
        <w:tabs>
          <w:tab w:val="num" w:pos="4320"/>
        </w:tabs>
        <w:ind w:left="4320" w:hanging="360"/>
      </w:pPr>
      <w:rPr>
        <w:rFonts w:ascii="Wingdings 2" w:hAnsi="Wingdings 2" w:hint="default"/>
      </w:rPr>
    </w:lvl>
    <w:lvl w:ilvl="6" w:tplc="1EA873E6" w:tentative="1">
      <w:start w:val="1"/>
      <w:numFmt w:val="bullet"/>
      <w:lvlText w:val=""/>
      <w:lvlJc w:val="left"/>
      <w:pPr>
        <w:tabs>
          <w:tab w:val="num" w:pos="5040"/>
        </w:tabs>
        <w:ind w:left="5040" w:hanging="360"/>
      </w:pPr>
      <w:rPr>
        <w:rFonts w:ascii="Wingdings 2" w:hAnsi="Wingdings 2" w:hint="default"/>
      </w:rPr>
    </w:lvl>
    <w:lvl w:ilvl="7" w:tplc="E358486E" w:tentative="1">
      <w:start w:val="1"/>
      <w:numFmt w:val="bullet"/>
      <w:lvlText w:val=""/>
      <w:lvlJc w:val="left"/>
      <w:pPr>
        <w:tabs>
          <w:tab w:val="num" w:pos="5760"/>
        </w:tabs>
        <w:ind w:left="5760" w:hanging="360"/>
      </w:pPr>
      <w:rPr>
        <w:rFonts w:ascii="Wingdings 2" w:hAnsi="Wingdings 2" w:hint="default"/>
      </w:rPr>
    </w:lvl>
    <w:lvl w:ilvl="8" w:tplc="1722E1F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95"/>
    <w:rsid w:val="001820C7"/>
    <w:rsid w:val="00271163"/>
    <w:rsid w:val="003E3664"/>
    <w:rsid w:val="00546784"/>
    <w:rsid w:val="00697695"/>
    <w:rsid w:val="00763B25"/>
    <w:rsid w:val="00873808"/>
    <w:rsid w:val="008878A7"/>
    <w:rsid w:val="008B6059"/>
    <w:rsid w:val="00A445A6"/>
    <w:rsid w:val="00B81413"/>
    <w:rsid w:val="00E1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50BA4-D1BF-44F8-BE27-8E0053AC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69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695"/>
    <w:rPr>
      <w:rFonts w:ascii="Tahoma" w:hAnsi="Tahoma" w:cs="Tahoma"/>
      <w:sz w:val="16"/>
      <w:szCs w:val="16"/>
    </w:rPr>
  </w:style>
  <w:style w:type="character" w:customStyle="1" w:styleId="BalloonTextChar">
    <w:name w:val="Balloon Text Char"/>
    <w:basedOn w:val="DefaultParagraphFont"/>
    <w:link w:val="BalloonText"/>
    <w:uiPriority w:val="99"/>
    <w:semiHidden/>
    <w:rsid w:val="00697695"/>
    <w:rPr>
      <w:rFonts w:ascii="Tahoma" w:hAnsi="Tahoma" w:cs="Tahoma"/>
      <w:sz w:val="16"/>
      <w:szCs w:val="16"/>
    </w:rPr>
  </w:style>
  <w:style w:type="paragraph" w:styleId="Header">
    <w:name w:val="header"/>
    <w:basedOn w:val="Normal"/>
    <w:link w:val="HeaderChar"/>
    <w:uiPriority w:val="99"/>
    <w:unhideWhenUsed/>
    <w:rsid w:val="00697695"/>
    <w:pPr>
      <w:tabs>
        <w:tab w:val="center" w:pos="4680"/>
        <w:tab w:val="right" w:pos="9360"/>
      </w:tabs>
    </w:pPr>
  </w:style>
  <w:style w:type="character" w:customStyle="1" w:styleId="HeaderChar">
    <w:name w:val="Header Char"/>
    <w:basedOn w:val="DefaultParagraphFont"/>
    <w:link w:val="Header"/>
    <w:uiPriority w:val="99"/>
    <w:rsid w:val="00697695"/>
    <w:rPr>
      <w:rFonts w:ascii="Times New Roman" w:hAnsi="Times New Roman"/>
      <w:sz w:val="24"/>
    </w:rPr>
  </w:style>
  <w:style w:type="paragraph" w:styleId="Footer">
    <w:name w:val="footer"/>
    <w:basedOn w:val="Normal"/>
    <w:link w:val="FooterChar"/>
    <w:uiPriority w:val="99"/>
    <w:unhideWhenUsed/>
    <w:rsid w:val="00697695"/>
    <w:pPr>
      <w:tabs>
        <w:tab w:val="center" w:pos="4680"/>
        <w:tab w:val="right" w:pos="9360"/>
      </w:tabs>
    </w:pPr>
  </w:style>
  <w:style w:type="character" w:customStyle="1" w:styleId="FooterChar">
    <w:name w:val="Footer Char"/>
    <w:basedOn w:val="DefaultParagraphFont"/>
    <w:link w:val="Footer"/>
    <w:uiPriority w:val="99"/>
    <w:rsid w:val="00697695"/>
    <w:rPr>
      <w:rFonts w:ascii="Times New Roman" w:hAnsi="Times New Roman"/>
      <w:sz w:val="24"/>
    </w:rPr>
  </w:style>
  <w:style w:type="paragraph" w:styleId="ListParagraph">
    <w:name w:val="List Paragraph"/>
    <w:basedOn w:val="Normal"/>
    <w:uiPriority w:val="34"/>
    <w:qFormat/>
    <w:rsid w:val="00697695"/>
    <w:pPr>
      <w:ind w:left="720"/>
      <w:contextualSpacing/>
    </w:pPr>
  </w:style>
  <w:style w:type="character" w:styleId="Hyperlink">
    <w:name w:val="Hyperlink"/>
    <w:basedOn w:val="DefaultParagraphFont"/>
    <w:uiPriority w:val="99"/>
    <w:unhideWhenUsed/>
    <w:rsid w:val="00763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85677">
      <w:bodyDiv w:val="1"/>
      <w:marLeft w:val="0"/>
      <w:marRight w:val="0"/>
      <w:marTop w:val="0"/>
      <w:marBottom w:val="0"/>
      <w:divBdr>
        <w:top w:val="none" w:sz="0" w:space="0" w:color="auto"/>
        <w:left w:val="none" w:sz="0" w:space="0" w:color="auto"/>
        <w:bottom w:val="none" w:sz="0" w:space="0" w:color="auto"/>
        <w:right w:val="none" w:sz="0" w:space="0" w:color="auto"/>
      </w:divBdr>
      <w:divsChild>
        <w:div w:id="1624922639">
          <w:marLeft w:val="576"/>
          <w:marRight w:val="0"/>
          <w:marTop w:val="120"/>
          <w:marBottom w:val="0"/>
          <w:divBdr>
            <w:top w:val="none" w:sz="0" w:space="0" w:color="auto"/>
            <w:left w:val="none" w:sz="0" w:space="0" w:color="auto"/>
            <w:bottom w:val="none" w:sz="0" w:space="0" w:color="auto"/>
            <w:right w:val="none" w:sz="0" w:space="0" w:color="auto"/>
          </w:divBdr>
        </w:div>
        <w:div w:id="621573552">
          <w:marLeft w:val="576"/>
          <w:marRight w:val="0"/>
          <w:marTop w:val="120"/>
          <w:marBottom w:val="0"/>
          <w:divBdr>
            <w:top w:val="none" w:sz="0" w:space="0" w:color="auto"/>
            <w:left w:val="none" w:sz="0" w:space="0" w:color="auto"/>
            <w:bottom w:val="none" w:sz="0" w:space="0" w:color="auto"/>
            <w:right w:val="none" w:sz="0" w:space="0" w:color="auto"/>
          </w:divBdr>
        </w:div>
        <w:div w:id="1305280597">
          <w:marLeft w:val="576"/>
          <w:marRight w:val="0"/>
          <w:marTop w:val="120"/>
          <w:marBottom w:val="0"/>
          <w:divBdr>
            <w:top w:val="none" w:sz="0" w:space="0" w:color="auto"/>
            <w:left w:val="none" w:sz="0" w:space="0" w:color="auto"/>
            <w:bottom w:val="none" w:sz="0" w:space="0" w:color="auto"/>
            <w:right w:val="none" w:sz="0" w:space="0" w:color="auto"/>
          </w:divBdr>
        </w:div>
      </w:divsChild>
    </w:div>
    <w:div w:id="1336614865">
      <w:bodyDiv w:val="1"/>
      <w:marLeft w:val="0"/>
      <w:marRight w:val="0"/>
      <w:marTop w:val="0"/>
      <w:marBottom w:val="0"/>
      <w:divBdr>
        <w:top w:val="none" w:sz="0" w:space="0" w:color="auto"/>
        <w:left w:val="none" w:sz="0" w:space="0" w:color="auto"/>
        <w:bottom w:val="none" w:sz="0" w:space="0" w:color="auto"/>
        <w:right w:val="none" w:sz="0" w:space="0" w:color="auto"/>
      </w:divBdr>
      <w:divsChild>
        <w:div w:id="1137069158">
          <w:marLeft w:val="576"/>
          <w:marRight w:val="0"/>
          <w:marTop w:val="120"/>
          <w:marBottom w:val="0"/>
          <w:divBdr>
            <w:top w:val="none" w:sz="0" w:space="0" w:color="auto"/>
            <w:left w:val="none" w:sz="0" w:space="0" w:color="auto"/>
            <w:bottom w:val="none" w:sz="0" w:space="0" w:color="auto"/>
            <w:right w:val="none" w:sz="0" w:space="0" w:color="auto"/>
          </w:divBdr>
        </w:div>
        <w:div w:id="1526551279">
          <w:marLeft w:val="576"/>
          <w:marRight w:val="0"/>
          <w:marTop w:val="120"/>
          <w:marBottom w:val="0"/>
          <w:divBdr>
            <w:top w:val="none" w:sz="0" w:space="0" w:color="auto"/>
            <w:left w:val="none" w:sz="0" w:space="0" w:color="auto"/>
            <w:bottom w:val="none" w:sz="0" w:space="0" w:color="auto"/>
            <w:right w:val="none" w:sz="0" w:space="0" w:color="auto"/>
          </w:divBdr>
        </w:div>
        <w:div w:id="725223176">
          <w:marLeft w:val="576"/>
          <w:marRight w:val="0"/>
          <w:marTop w:val="120"/>
          <w:marBottom w:val="0"/>
          <w:divBdr>
            <w:top w:val="none" w:sz="0" w:space="0" w:color="auto"/>
            <w:left w:val="none" w:sz="0" w:space="0" w:color="auto"/>
            <w:bottom w:val="none" w:sz="0" w:space="0" w:color="auto"/>
            <w:right w:val="none" w:sz="0" w:space="0" w:color="auto"/>
          </w:divBdr>
        </w:div>
      </w:divsChild>
    </w:div>
    <w:div w:id="150493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alogybranches.com/naturalization.html" TargetMode="External"/><Relationship Id="rId13" Type="http://schemas.openxmlformats.org/officeDocument/2006/relationships/hyperlink" Target="https://familysearch.org/learn/wiki/en/United_States_Naturalization_and_Citizenshi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amilysearch.org/learn/wiki/en/United_States_Naturalization_and_Citizensh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genealog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scis.gov/genealogy" TargetMode="External"/><Relationship Id="rId4" Type="http://schemas.openxmlformats.org/officeDocument/2006/relationships/webSettings" Target="webSettings.xml"/><Relationship Id="rId9" Type="http://schemas.openxmlformats.org/officeDocument/2006/relationships/hyperlink" Target="http://www.genealogybranches.com/naturalization.html" TargetMode="External"/><Relationship Id="rId14" Type="http://schemas.openxmlformats.org/officeDocument/2006/relationships/hyperlink" Target="http://www.genealogical.com/index.php?main_page=product_info&amp;item_number=5177&amp;ref=1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 Len Enlow</dc:creator>
  <cp:lastModifiedBy>Jean Hibben</cp:lastModifiedBy>
  <cp:revision>2</cp:revision>
  <dcterms:created xsi:type="dcterms:W3CDTF">2015-10-20T17:09:00Z</dcterms:created>
  <dcterms:modified xsi:type="dcterms:W3CDTF">2015-10-20T17:09:00Z</dcterms:modified>
</cp:coreProperties>
</file>